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6261A" w14:textId="2C2E0FF0" w:rsidR="00B90E10" w:rsidRDefault="00B90E10" w:rsidP="00B90E10">
      <w:pPr>
        <w:pStyle w:val="Napis"/>
        <w:keepNext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Tabela 1: Podatki o serviserjih, ki so kadrovsko in tehnično usposobljeni za izvajanje vzdrževanja tovornih vozil oz. tovornjakov največje dovoljene mase nad 7,5 t v garancijski in izven garancijski dobi</w:t>
      </w:r>
    </w:p>
    <w:tbl>
      <w:tblPr>
        <w:tblStyle w:val="Tabelamrea"/>
        <w:tblW w:w="15417" w:type="dxa"/>
        <w:tblInd w:w="0" w:type="dxa"/>
        <w:tblLook w:val="04A0" w:firstRow="1" w:lastRow="0" w:firstColumn="1" w:lastColumn="0" w:noHBand="0" w:noVBand="1"/>
      </w:tblPr>
      <w:tblGrid>
        <w:gridCol w:w="664"/>
        <w:gridCol w:w="4264"/>
        <w:gridCol w:w="4706"/>
        <w:gridCol w:w="2552"/>
        <w:gridCol w:w="3231"/>
      </w:tblGrid>
      <w:tr w:rsidR="00B90E10" w14:paraId="616FA40A" w14:textId="77777777" w:rsidTr="00B90E10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07B4D" w14:textId="77777777" w:rsidR="00B90E10" w:rsidRDefault="00B90E10">
            <w:pPr>
              <w:rPr>
                <w:b/>
              </w:rPr>
            </w:pPr>
            <w:proofErr w:type="spellStart"/>
            <w:r>
              <w:rPr>
                <w:b/>
              </w:rPr>
              <w:t>Zap</w:t>
            </w:r>
            <w:proofErr w:type="spellEnd"/>
            <w:r>
              <w:rPr>
                <w:b/>
              </w:rPr>
              <w:t>. št.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1A3B" w14:textId="4FD97BC8" w:rsidR="00B90E10" w:rsidRDefault="00B90E10">
            <w:pPr>
              <w:jc w:val="center"/>
              <w:rPr>
                <w:b/>
              </w:rPr>
            </w:pPr>
            <w:r>
              <w:rPr>
                <w:b/>
              </w:rPr>
              <w:t>Naziv serviserja</w:t>
            </w:r>
            <w:r w:rsidR="000D68EE">
              <w:rPr>
                <w:b/>
              </w:rPr>
              <w:t xml:space="preserve"> oz. servisa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61A6F" w14:textId="77777777" w:rsidR="00B90E10" w:rsidRDefault="00B90E10">
            <w:pPr>
              <w:jc w:val="center"/>
              <w:rPr>
                <w:b/>
              </w:rPr>
            </w:pPr>
            <w:r>
              <w:rPr>
                <w:b/>
              </w:rPr>
              <w:t>Naslov lokacije servisa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0D55C" w14:textId="77777777" w:rsidR="00B90E10" w:rsidRDefault="00B90E10">
            <w:pPr>
              <w:jc w:val="center"/>
              <w:rPr>
                <w:b/>
              </w:rPr>
            </w:pPr>
            <w:r>
              <w:rPr>
                <w:b/>
              </w:rPr>
              <w:t>Poštna številka in naziv pošte lokacije servisa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61DBD" w14:textId="77777777" w:rsidR="00B90E10" w:rsidRDefault="00B90E10">
            <w:pPr>
              <w:jc w:val="center"/>
              <w:rPr>
                <w:b/>
              </w:rPr>
            </w:pPr>
            <w:r>
              <w:rPr>
                <w:b/>
              </w:rPr>
              <w:t>Telefonska št. (servisa)</w:t>
            </w:r>
          </w:p>
        </w:tc>
      </w:tr>
      <w:tr w:rsidR="00B90E10" w14:paraId="38D0DDC2" w14:textId="77777777" w:rsidTr="00B90E10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FF4F" w14:textId="77777777" w:rsidR="00B90E10" w:rsidRDefault="00B90E10">
            <w:pPr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1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32DD9" w14:textId="77777777" w:rsidR="00B90E10" w:rsidRDefault="00B90E10">
            <w:pPr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2C7DC" w14:textId="77777777" w:rsidR="00B90E10" w:rsidRDefault="00B90E10">
            <w:pPr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F73A" w14:textId="77777777" w:rsidR="00B90E10" w:rsidRDefault="00B90E10">
            <w:pPr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4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E174F" w14:textId="77777777" w:rsidR="00B90E10" w:rsidRDefault="00B90E10">
            <w:pPr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5</w:t>
            </w:r>
          </w:p>
        </w:tc>
      </w:tr>
      <w:tr w:rsidR="00B90E10" w14:paraId="45C8AA6C" w14:textId="77777777" w:rsidTr="00B90E10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82DD3" w14:textId="77777777" w:rsidR="00B90E10" w:rsidRDefault="00B90E10">
            <w:r>
              <w:t>1.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C307" w14:textId="77777777" w:rsidR="00B90E10" w:rsidRDefault="00B90E10"/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D967" w14:textId="77777777" w:rsidR="00B90E10" w:rsidRDefault="00B90E10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39E7" w14:textId="77777777" w:rsidR="00B90E10" w:rsidRDefault="00B90E10"/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4BEE" w14:textId="77777777" w:rsidR="00B90E10" w:rsidRDefault="00B90E10"/>
        </w:tc>
      </w:tr>
      <w:tr w:rsidR="00B90E10" w14:paraId="4F34777C" w14:textId="77777777" w:rsidTr="00B90E10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EDD95" w14:textId="77777777" w:rsidR="00B90E10" w:rsidRDefault="00B90E10">
            <w:r>
              <w:t>2.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69A2" w14:textId="77777777" w:rsidR="00B90E10" w:rsidRDefault="00B90E10"/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30C9" w14:textId="77777777" w:rsidR="00B90E10" w:rsidRDefault="00B90E10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6D0F" w14:textId="77777777" w:rsidR="00B90E10" w:rsidRDefault="00B90E10"/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8A5A" w14:textId="77777777" w:rsidR="00B90E10" w:rsidRDefault="00B90E10"/>
        </w:tc>
      </w:tr>
      <w:tr w:rsidR="00B90E10" w14:paraId="19EF7B56" w14:textId="77777777" w:rsidTr="00B90E10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B341" w14:textId="77777777" w:rsidR="00B90E10" w:rsidRDefault="00B90E10">
            <w:r>
              <w:t>3.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8AF8" w14:textId="77777777" w:rsidR="00B90E10" w:rsidRDefault="00B90E10"/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3B6F" w14:textId="77777777" w:rsidR="00B90E10" w:rsidRDefault="00B90E10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0E61" w14:textId="77777777" w:rsidR="00B90E10" w:rsidRDefault="00B90E10"/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7F38" w14:textId="77777777" w:rsidR="00B90E10" w:rsidRDefault="00B90E10"/>
        </w:tc>
      </w:tr>
      <w:tr w:rsidR="00B90E10" w14:paraId="6FDEABBD" w14:textId="77777777" w:rsidTr="00B90E10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B4C9D" w14:textId="77777777" w:rsidR="00B90E10" w:rsidRDefault="00B90E10">
            <w:r>
              <w:t>4.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E99E" w14:textId="77777777" w:rsidR="00B90E10" w:rsidRDefault="00B90E10"/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3049" w14:textId="77777777" w:rsidR="00B90E10" w:rsidRDefault="00B90E10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2AD9" w14:textId="77777777" w:rsidR="00B90E10" w:rsidRDefault="00B90E10"/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A7DD" w14:textId="77777777" w:rsidR="00B90E10" w:rsidRDefault="00B90E10"/>
        </w:tc>
      </w:tr>
      <w:tr w:rsidR="00B90E10" w14:paraId="0DAE1F81" w14:textId="77777777" w:rsidTr="00B90E10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656D" w14:textId="77777777" w:rsidR="00B90E10" w:rsidRDefault="00B90E10">
            <w:r>
              <w:t>5.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D27F" w14:textId="77777777" w:rsidR="00B90E10" w:rsidRDefault="00B90E10"/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5269" w14:textId="77777777" w:rsidR="00B90E10" w:rsidRDefault="00B90E10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8525" w14:textId="77777777" w:rsidR="00B90E10" w:rsidRDefault="00B90E10"/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D812" w14:textId="77777777" w:rsidR="00B90E10" w:rsidRDefault="00B90E10"/>
        </w:tc>
      </w:tr>
      <w:tr w:rsidR="00B90E10" w14:paraId="4B83408A" w14:textId="77777777" w:rsidTr="00B90E10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B602B" w14:textId="77777777" w:rsidR="00B90E10" w:rsidRDefault="00B90E10">
            <w:r>
              <w:t>6.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3654" w14:textId="77777777" w:rsidR="00B90E10" w:rsidRDefault="00B90E10"/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ECC9" w14:textId="77777777" w:rsidR="00B90E10" w:rsidRDefault="00B90E10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C4AC" w14:textId="77777777" w:rsidR="00B90E10" w:rsidRDefault="00B90E10"/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B24E" w14:textId="77777777" w:rsidR="00B90E10" w:rsidRDefault="00B90E10"/>
        </w:tc>
      </w:tr>
      <w:tr w:rsidR="00B90E10" w14:paraId="71C88A1F" w14:textId="77777777" w:rsidTr="00B90E10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BEAF" w14:textId="77777777" w:rsidR="00B90E10" w:rsidRDefault="00B90E10">
            <w:r>
              <w:t>7.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FD2A" w14:textId="77777777" w:rsidR="00B90E10" w:rsidRDefault="00B90E10"/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19F0" w14:textId="77777777" w:rsidR="00B90E10" w:rsidRDefault="00B90E10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D252" w14:textId="77777777" w:rsidR="00B90E10" w:rsidRDefault="00B90E10"/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6E3B" w14:textId="77777777" w:rsidR="00B90E10" w:rsidRDefault="00B90E10"/>
        </w:tc>
      </w:tr>
      <w:tr w:rsidR="00B90E10" w14:paraId="7FCDF93C" w14:textId="77777777" w:rsidTr="00B90E10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CC69" w14:textId="77777777" w:rsidR="00B90E10" w:rsidRDefault="00B90E10">
            <w:r>
              <w:t>8.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A971" w14:textId="77777777" w:rsidR="00B90E10" w:rsidRDefault="00B90E10"/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30F5" w14:textId="77777777" w:rsidR="00B90E10" w:rsidRDefault="00B90E10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3033" w14:textId="77777777" w:rsidR="00B90E10" w:rsidRDefault="00B90E10"/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DE7C" w14:textId="77777777" w:rsidR="00B90E10" w:rsidRDefault="00B90E10"/>
        </w:tc>
      </w:tr>
      <w:tr w:rsidR="00B90E10" w14:paraId="739540A8" w14:textId="77777777" w:rsidTr="00B90E10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F69DC" w14:textId="77777777" w:rsidR="00B90E10" w:rsidRDefault="00B90E10">
            <w:r>
              <w:t>9.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E886" w14:textId="77777777" w:rsidR="00B90E10" w:rsidRDefault="00B90E10"/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4115" w14:textId="77777777" w:rsidR="00B90E10" w:rsidRDefault="00B90E10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ABC2" w14:textId="77777777" w:rsidR="00B90E10" w:rsidRDefault="00B90E10"/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DEF6" w14:textId="77777777" w:rsidR="00B90E10" w:rsidRDefault="00B90E10"/>
        </w:tc>
      </w:tr>
      <w:tr w:rsidR="00B90E10" w14:paraId="526C0EF1" w14:textId="77777777" w:rsidTr="00B90E10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E5D33" w14:textId="77777777" w:rsidR="00B90E10" w:rsidRDefault="00B90E10">
            <w:r>
              <w:t>10.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4438" w14:textId="77777777" w:rsidR="00B90E10" w:rsidRDefault="00B90E10"/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F841" w14:textId="77777777" w:rsidR="00B90E10" w:rsidRDefault="00B90E10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9C45" w14:textId="77777777" w:rsidR="00B90E10" w:rsidRDefault="00B90E10"/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E7EC" w14:textId="77777777" w:rsidR="00B90E10" w:rsidRDefault="00B90E10"/>
        </w:tc>
      </w:tr>
    </w:tbl>
    <w:p w14:paraId="168614F6" w14:textId="77777777" w:rsidR="00B90E10" w:rsidRDefault="00B90E10" w:rsidP="00B90E10">
      <w:pPr>
        <w:rPr>
          <w:rFonts w:cs="Segoe UI"/>
          <w:szCs w:val="22"/>
        </w:rPr>
      </w:pPr>
      <w:r>
        <w:rPr>
          <w:rFonts w:cs="Segoe UI"/>
          <w:szCs w:val="22"/>
        </w:rPr>
        <w:tab/>
      </w:r>
    </w:p>
    <w:p w14:paraId="30DED9F0" w14:textId="77777777" w:rsidR="00B90E10" w:rsidRDefault="00B90E10" w:rsidP="00B90E10">
      <w:pPr>
        <w:rPr>
          <w:rFonts w:cs="Segoe UI"/>
          <w:szCs w:val="22"/>
        </w:rPr>
      </w:pPr>
    </w:p>
    <w:p w14:paraId="705BAB58" w14:textId="476F130E" w:rsidR="00B90E10" w:rsidRDefault="00B90E10" w:rsidP="00B90E10">
      <w:pPr>
        <w:rPr>
          <w:rFonts w:cs="Segoe UI"/>
          <w:szCs w:val="22"/>
        </w:rPr>
      </w:pPr>
      <w:r>
        <w:rPr>
          <w:rFonts w:cs="Segoe UI"/>
          <w:szCs w:val="22"/>
        </w:rPr>
        <w:t xml:space="preserve">Ponudnik s podpisom potrjuje, da servis ni oddaljen več kot 20 kilometrov od izhodiščnih baz vozil Pošte Slovenije, d.o.o. v Ljubljani (Cesta v Mestni log 81, Ljubljana), Mariboru (Zagrebška 106, Maribor) ter dovoljuje naročniku osebni pregled usposobljenosti serviserjev (v primeru odločitve naročnika). </w:t>
      </w:r>
    </w:p>
    <w:p w14:paraId="07C94309" w14:textId="77777777" w:rsidR="00B90E10" w:rsidRDefault="00B90E10" w:rsidP="00B90E10">
      <w:pPr>
        <w:rPr>
          <w:rFonts w:cs="Segoe UI"/>
          <w:szCs w:val="22"/>
        </w:rPr>
      </w:pPr>
    </w:p>
    <w:p w14:paraId="4F1D71AE" w14:textId="77777777" w:rsidR="00B90E10" w:rsidRDefault="00B90E10" w:rsidP="00B90E10">
      <w:pPr>
        <w:rPr>
          <w:rFonts w:cs="Segoe UI"/>
          <w:szCs w:val="22"/>
        </w:rPr>
      </w:pPr>
    </w:p>
    <w:p w14:paraId="379F1001" w14:textId="77777777" w:rsidR="00B90E10" w:rsidRDefault="00B90E10" w:rsidP="00B90E10">
      <w:pPr>
        <w:rPr>
          <w:rFonts w:cs="Segoe UI"/>
          <w:szCs w:val="22"/>
        </w:rPr>
      </w:pPr>
    </w:p>
    <w:p w14:paraId="6C35D080" w14:textId="77777777" w:rsidR="00B90E10" w:rsidRDefault="00B90E10" w:rsidP="00B90E10">
      <w:pPr>
        <w:ind w:firstLine="708"/>
        <w:rPr>
          <w:rFonts w:cs="Segoe UI"/>
          <w:szCs w:val="22"/>
        </w:rPr>
      </w:pPr>
      <w:r>
        <w:rPr>
          <w:rFonts w:cs="Segoe UI"/>
          <w:szCs w:val="22"/>
        </w:rPr>
        <w:t xml:space="preserve">Kraj in datum:             </w:t>
      </w:r>
      <w:r>
        <w:rPr>
          <w:rFonts w:cs="Segoe UI"/>
          <w:szCs w:val="22"/>
        </w:rPr>
        <w:tab/>
      </w:r>
      <w:r>
        <w:rPr>
          <w:rFonts w:cs="Segoe UI"/>
          <w:szCs w:val="22"/>
        </w:rPr>
        <w:tab/>
      </w:r>
      <w:r>
        <w:rPr>
          <w:rFonts w:cs="Segoe UI"/>
          <w:szCs w:val="22"/>
        </w:rPr>
        <w:tab/>
      </w:r>
      <w:r>
        <w:rPr>
          <w:rFonts w:cs="Segoe UI"/>
          <w:szCs w:val="22"/>
        </w:rPr>
        <w:tab/>
      </w:r>
      <w:r>
        <w:rPr>
          <w:rFonts w:cs="Segoe UI"/>
          <w:szCs w:val="22"/>
        </w:rPr>
        <w:tab/>
      </w:r>
    </w:p>
    <w:p w14:paraId="678CAC0B" w14:textId="77777777" w:rsidR="00B90E10" w:rsidRDefault="00B90E10" w:rsidP="00B90E10">
      <w:pPr>
        <w:ind w:left="5664" w:firstLine="708"/>
      </w:pPr>
      <w:r>
        <w:rPr>
          <w:rFonts w:cs="Segoe UI"/>
          <w:szCs w:val="22"/>
        </w:rPr>
        <w:t xml:space="preserve">Žig: </w:t>
      </w:r>
      <w:r>
        <w:rPr>
          <w:rFonts w:cs="Segoe UI"/>
          <w:szCs w:val="22"/>
        </w:rPr>
        <w:tab/>
      </w:r>
      <w:r>
        <w:rPr>
          <w:rFonts w:cs="Segoe UI"/>
          <w:szCs w:val="22"/>
        </w:rPr>
        <w:tab/>
      </w:r>
      <w:r>
        <w:rPr>
          <w:rFonts w:cs="Segoe UI"/>
          <w:szCs w:val="22"/>
        </w:rPr>
        <w:tab/>
      </w:r>
      <w:r>
        <w:rPr>
          <w:rFonts w:cs="Segoe UI"/>
          <w:szCs w:val="22"/>
        </w:rPr>
        <w:tab/>
      </w:r>
      <w:r>
        <w:rPr>
          <w:rFonts w:cs="Segoe UI"/>
          <w:szCs w:val="22"/>
        </w:rPr>
        <w:tab/>
      </w:r>
      <w:r>
        <w:rPr>
          <w:rFonts w:cs="Segoe UI"/>
          <w:szCs w:val="22"/>
        </w:rPr>
        <w:tab/>
      </w:r>
      <w:r>
        <w:rPr>
          <w:rFonts w:cs="Segoe UI"/>
          <w:szCs w:val="22"/>
        </w:rPr>
        <w:tab/>
      </w:r>
      <w:r>
        <w:rPr>
          <w:rFonts w:cs="Segoe UI"/>
          <w:szCs w:val="22"/>
        </w:rPr>
        <w:tab/>
        <w:t>Podpis:</w:t>
      </w:r>
    </w:p>
    <w:p w14:paraId="54DC666A" w14:textId="77777777" w:rsidR="009342FB" w:rsidRDefault="009342FB" w:rsidP="005A5D63">
      <w:pPr>
        <w:rPr>
          <w:rFonts w:cs="Segoe UI"/>
          <w:szCs w:val="22"/>
        </w:rPr>
      </w:pPr>
    </w:p>
    <w:p w14:paraId="2651D4EA" w14:textId="77777777" w:rsidR="00406110" w:rsidRPr="005A5D63" w:rsidRDefault="005A5D63" w:rsidP="005A5D63">
      <w:pPr>
        <w:tabs>
          <w:tab w:val="left" w:pos="8160"/>
        </w:tabs>
        <w:rPr>
          <w:rFonts w:cs="Segoe UI"/>
          <w:szCs w:val="22"/>
        </w:rPr>
      </w:pPr>
      <w:r>
        <w:rPr>
          <w:rFonts w:cs="Segoe UI"/>
          <w:szCs w:val="22"/>
        </w:rPr>
        <w:tab/>
      </w:r>
    </w:p>
    <w:sectPr w:rsidR="00406110" w:rsidRPr="005A5D63" w:rsidSect="00B90E10">
      <w:footerReference w:type="even" r:id="rId6"/>
      <w:footerReference w:type="default" r:id="rId7"/>
      <w:footerReference w:type="first" r:id="rId8"/>
      <w:pgSz w:w="16838" w:h="11906" w:orient="landscape" w:code="9"/>
      <w:pgMar w:top="1418" w:right="1418" w:bottom="992" w:left="340" w:header="96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E172E" w14:textId="77777777" w:rsidR="000733FA" w:rsidRDefault="000733FA">
      <w:r>
        <w:separator/>
      </w:r>
    </w:p>
  </w:endnote>
  <w:endnote w:type="continuationSeparator" w:id="0">
    <w:p w14:paraId="20DC0F24" w14:textId="77777777" w:rsidR="000733FA" w:rsidRDefault="00073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1D5B6" w14:textId="77777777" w:rsidR="00AF285A" w:rsidRDefault="000B2AE9" w:rsidP="005157D3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AF285A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E506322" w14:textId="77777777" w:rsidR="00AF285A" w:rsidRDefault="00AF285A" w:rsidP="00CD1FB5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10DC1" w14:textId="77777777" w:rsidR="00AF285A" w:rsidRPr="00CD1FB5" w:rsidRDefault="000B2AE9" w:rsidP="00CD1FB5">
    <w:pPr>
      <w:pStyle w:val="Noga"/>
      <w:framePr w:w="1995" w:wrap="around" w:vAnchor="text" w:hAnchor="page" w:x="8439" w:y="61"/>
      <w:tabs>
        <w:tab w:val="decimal" w:pos="0"/>
      </w:tabs>
      <w:ind w:right="-15"/>
      <w:jc w:val="left"/>
      <w:rPr>
        <w:rStyle w:val="tevilkastrani"/>
        <w:rFonts w:ascii="Times New Roman" w:hAnsi="Times New Roman"/>
        <w:sz w:val="16"/>
        <w:szCs w:val="16"/>
      </w:rPr>
    </w:pPr>
    <w:r w:rsidRPr="00CD1FB5">
      <w:rPr>
        <w:rStyle w:val="tevilkastrani"/>
        <w:rFonts w:ascii="Times New Roman" w:hAnsi="Times New Roman"/>
        <w:sz w:val="16"/>
        <w:szCs w:val="16"/>
      </w:rPr>
      <w:fldChar w:fldCharType="begin"/>
    </w:r>
    <w:r w:rsidR="00AF285A" w:rsidRPr="00CD1FB5">
      <w:rPr>
        <w:rStyle w:val="tevilkastrani"/>
        <w:rFonts w:ascii="Times New Roman" w:hAnsi="Times New Roman"/>
        <w:sz w:val="16"/>
        <w:szCs w:val="16"/>
      </w:rPr>
      <w:instrText xml:space="preserve">PAGE  </w:instrText>
    </w:r>
    <w:r w:rsidRPr="00CD1FB5">
      <w:rPr>
        <w:rStyle w:val="tevilkastrani"/>
        <w:rFonts w:ascii="Times New Roman" w:hAnsi="Times New Roman"/>
        <w:sz w:val="16"/>
        <w:szCs w:val="16"/>
      </w:rPr>
      <w:fldChar w:fldCharType="separate"/>
    </w:r>
    <w:r w:rsidR="009178AF">
      <w:rPr>
        <w:rStyle w:val="tevilkastrani"/>
        <w:rFonts w:ascii="Times New Roman" w:hAnsi="Times New Roman"/>
        <w:noProof/>
        <w:sz w:val="16"/>
        <w:szCs w:val="16"/>
      </w:rPr>
      <w:t>2</w:t>
    </w:r>
    <w:r w:rsidRPr="00CD1FB5">
      <w:rPr>
        <w:rStyle w:val="tevilkastrani"/>
        <w:rFonts w:ascii="Times New Roman" w:hAnsi="Times New Roman"/>
        <w:sz w:val="16"/>
        <w:szCs w:val="16"/>
      </w:rPr>
      <w:fldChar w:fldCharType="end"/>
    </w:r>
    <w:r w:rsidR="00AF285A" w:rsidRPr="00CD1FB5">
      <w:rPr>
        <w:rStyle w:val="tevilkastrani"/>
        <w:rFonts w:ascii="Times New Roman" w:hAnsi="Times New Roman"/>
        <w:sz w:val="16"/>
        <w:szCs w:val="16"/>
      </w:rPr>
      <w:t>/</w:t>
    </w:r>
    <w:r w:rsidRPr="00CD1FB5">
      <w:rPr>
        <w:rStyle w:val="tevilkastrani"/>
        <w:rFonts w:ascii="Times New Roman" w:hAnsi="Times New Roman"/>
        <w:sz w:val="16"/>
        <w:szCs w:val="16"/>
      </w:rPr>
      <w:fldChar w:fldCharType="begin"/>
    </w:r>
    <w:r w:rsidR="00AF285A" w:rsidRPr="00CD1FB5">
      <w:rPr>
        <w:rStyle w:val="tevilkastrani"/>
        <w:rFonts w:ascii="Times New Roman" w:hAnsi="Times New Roman"/>
        <w:sz w:val="16"/>
        <w:szCs w:val="16"/>
      </w:rPr>
      <w:instrText xml:space="preserve"> NUMPAGES </w:instrText>
    </w:r>
    <w:r w:rsidRPr="00CD1FB5">
      <w:rPr>
        <w:rStyle w:val="tevilkastrani"/>
        <w:rFonts w:ascii="Times New Roman" w:hAnsi="Times New Roman"/>
        <w:sz w:val="16"/>
        <w:szCs w:val="16"/>
      </w:rPr>
      <w:fldChar w:fldCharType="separate"/>
    </w:r>
    <w:r w:rsidR="009178AF">
      <w:rPr>
        <w:rStyle w:val="tevilkastrani"/>
        <w:rFonts w:ascii="Times New Roman" w:hAnsi="Times New Roman"/>
        <w:noProof/>
        <w:sz w:val="16"/>
        <w:szCs w:val="16"/>
      </w:rPr>
      <w:t>2</w:t>
    </w:r>
    <w:r w:rsidRPr="00CD1FB5">
      <w:rPr>
        <w:rStyle w:val="tevilkastrani"/>
        <w:rFonts w:ascii="Times New Roman" w:hAnsi="Times New Roman"/>
        <w:sz w:val="16"/>
        <w:szCs w:val="16"/>
      </w:rPr>
      <w:fldChar w:fldCharType="end"/>
    </w:r>
  </w:p>
  <w:p w14:paraId="67C977C2" w14:textId="77777777" w:rsidR="00AF285A" w:rsidRPr="00CD1FB5" w:rsidRDefault="00AF285A" w:rsidP="00CD1FB5">
    <w:pPr>
      <w:pStyle w:val="Noga"/>
      <w:ind w:right="360"/>
      <w:rPr>
        <w:rFonts w:ascii="Times New Roman" w:hAnsi="Times New Roman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0FEE1" w14:textId="77777777" w:rsidR="00DF12C7" w:rsidRDefault="00B72AE3" w:rsidP="009D7A0E">
    <w:pPr>
      <w:autoSpaceDE w:val="0"/>
      <w:autoSpaceDN w:val="0"/>
      <w:adjustRightInd w:val="0"/>
      <w:jc w:val="left"/>
      <w:rPr>
        <w:rFonts w:ascii="Segoe UI Semilight" w:hAnsi="Segoe UI Semilight" w:cs="Segoe UI Semilight"/>
        <w:b/>
        <w:bCs/>
        <w:sz w:val="12"/>
        <w:szCs w:val="12"/>
        <w:lang w:eastAsia="sl-SI"/>
      </w:rPr>
    </w:pPr>
    <w:r>
      <w:rPr>
        <w:rFonts w:ascii="Segoe UI Semilight" w:hAnsi="Segoe UI Semilight" w:cs="Segoe UI Semilight"/>
        <w:b/>
        <w:bCs/>
        <w:noProof/>
        <w:sz w:val="12"/>
        <w:szCs w:val="12"/>
        <w:lang w:eastAsia="sl-SI"/>
      </w:rPr>
      <w:drawing>
        <wp:anchor distT="0" distB="0" distL="114300" distR="114300" simplePos="0" relativeHeight="251665920" behindDoc="0" locked="0" layoutInCell="1" allowOverlap="1" wp14:anchorId="23C735FA" wp14:editId="2C6E7E8E">
          <wp:simplePos x="0" y="0"/>
          <wp:positionH relativeFrom="column">
            <wp:posOffset>-239395</wp:posOffset>
          </wp:positionH>
          <wp:positionV relativeFrom="paragraph">
            <wp:posOffset>22225</wp:posOffset>
          </wp:positionV>
          <wp:extent cx="1529080" cy="337820"/>
          <wp:effectExtent l="0" t="0" r="0" b="5080"/>
          <wp:wrapSquare wrapText="bothSides"/>
          <wp:docPr id="1" name="Slika 1" descr="C:\test\Predloge\Word_20211228_vzorec\AEO-IP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test\Predloge\Word_20211228_vzorec\AEO-IPP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9080" cy="337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F12C7">
      <w:rPr>
        <w:rFonts w:ascii="Segoe UI Semilight" w:hAnsi="Segoe UI Semilight" w:cs="Segoe UI Semilight"/>
        <w:b/>
        <w:bCs/>
        <w:sz w:val="12"/>
        <w:szCs w:val="12"/>
        <w:lang w:eastAsia="sl-SI"/>
      </w:rPr>
      <w:t>Pošta Slovenije d.o.o.</w:t>
    </w:r>
  </w:p>
  <w:p w14:paraId="2D0ED0AF" w14:textId="77777777" w:rsidR="00093D24" w:rsidRDefault="00093D24" w:rsidP="00093D24">
    <w:pPr>
      <w:autoSpaceDE w:val="0"/>
      <w:autoSpaceDN w:val="0"/>
      <w:adjustRightInd w:val="0"/>
      <w:jc w:val="left"/>
      <w:rPr>
        <w:rFonts w:ascii="Segoe UI Semilight" w:hAnsi="Segoe UI Semilight" w:cs="Segoe UI Semilight"/>
        <w:sz w:val="12"/>
        <w:szCs w:val="12"/>
        <w:lang w:eastAsia="sl-SI"/>
      </w:rPr>
    </w:pPr>
    <w:r>
      <w:rPr>
        <w:rFonts w:ascii="Segoe UI Semilight" w:hAnsi="Segoe UI Semilight" w:cs="Segoe UI Semilight"/>
        <w:sz w:val="12"/>
        <w:szCs w:val="12"/>
        <w:lang w:eastAsia="sl-SI"/>
      </w:rPr>
      <w:t xml:space="preserve">Okrožno sodišče v Mariboru. Matična številka družbe: 5881447000. Šifra dejavnosti: 53.100. Predsednica </w:t>
    </w:r>
    <w:proofErr w:type="spellStart"/>
    <w:r>
      <w:rPr>
        <w:rFonts w:ascii="Segoe UI Semilight" w:hAnsi="Segoe UI Semilight" w:cs="Segoe UI Semilight"/>
        <w:sz w:val="12"/>
        <w:szCs w:val="12"/>
        <w:lang w:eastAsia="sl-SI"/>
      </w:rPr>
      <w:t>nadz</w:t>
    </w:r>
    <w:proofErr w:type="spellEnd"/>
    <w:r>
      <w:rPr>
        <w:rFonts w:ascii="Segoe UI Semilight" w:hAnsi="Segoe UI Semilight" w:cs="Segoe UI Semilight"/>
        <w:sz w:val="12"/>
        <w:szCs w:val="12"/>
        <w:lang w:eastAsia="sl-SI"/>
      </w:rPr>
      <w:t xml:space="preserve">. sveta: </w:t>
    </w:r>
    <w:r w:rsidRPr="00DF2729">
      <w:rPr>
        <w:rFonts w:ascii="Segoe UI Semilight" w:hAnsi="Segoe UI Semilight" w:cs="Segoe UI Semilight"/>
        <w:sz w:val="12"/>
        <w:szCs w:val="12"/>
        <w:lang w:eastAsia="sl-SI"/>
      </w:rPr>
      <w:t xml:space="preserve">dr. Urška </w:t>
    </w:r>
    <w:proofErr w:type="spellStart"/>
    <w:r w:rsidRPr="00DF2729">
      <w:rPr>
        <w:rFonts w:ascii="Segoe UI Semilight" w:hAnsi="Segoe UI Semilight" w:cs="Segoe UI Semilight"/>
        <w:sz w:val="12"/>
        <w:szCs w:val="12"/>
        <w:lang w:eastAsia="sl-SI"/>
      </w:rPr>
      <w:t>Kežmah</w:t>
    </w:r>
    <w:proofErr w:type="spellEnd"/>
    <w:r>
      <w:rPr>
        <w:rFonts w:ascii="Segoe UI Semilight" w:hAnsi="Segoe UI Semilight" w:cs="Segoe UI Semilight"/>
        <w:sz w:val="12"/>
        <w:szCs w:val="12"/>
        <w:lang w:eastAsia="sl-SI"/>
      </w:rPr>
      <w:t>.</w:t>
    </w:r>
  </w:p>
  <w:p w14:paraId="2C68A656" w14:textId="77777777" w:rsidR="00093D24" w:rsidRDefault="00093D24" w:rsidP="00093D24">
    <w:pPr>
      <w:autoSpaceDE w:val="0"/>
      <w:autoSpaceDN w:val="0"/>
      <w:adjustRightInd w:val="0"/>
      <w:jc w:val="left"/>
      <w:rPr>
        <w:rFonts w:ascii="Segoe UI Semilight" w:hAnsi="Segoe UI Semilight" w:cs="Segoe UI Semilight"/>
        <w:sz w:val="12"/>
        <w:szCs w:val="12"/>
        <w:lang w:eastAsia="sl-SI"/>
      </w:rPr>
    </w:pPr>
    <w:r>
      <w:rPr>
        <w:rFonts w:ascii="Segoe UI Semilight" w:hAnsi="Segoe UI Semilight" w:cs="Segoe UI Semilight"/>
        <w:sz w:val="12"/>
        <w:szCs w:val="12"/>
        <w:lang w:eastAsia="sl-SI"/>
      </w:rPr>
      <w:t xml:space="preserve">Osnovni kapital 121.472.482 €. TRR: SI56 0451 5000 1110 867. TRR: SI56 0228 0001 6990 351.TRR: SI56 1010 0005 8717 393. </w:t>
    </w:r>
  </w:p>
  <w:p w14:paraId="45C20623" w14:textId="77777777" w:rsidR="00DF12C7" w:rsidRDefault="00093D24" w:rsidP="00093D24">
    <w:pPr>
      <w:pStyle w:val="Noga"/>
      <w:tabs>
        <w:tab w:val="left" w:pos="1397"/>
        <w:tab w:val="left" w:pos="4136"/>
      </w:tabs>
      <w:ind w:left="6660" w:hanging="4533"/>
      <w:rPr>
        <w:rFonts w:ascii="Segoe UI Semilight" w:hAnsi="Segoe UI Semilight" w:cs="Segoe UI Semilight"/>
        <w:sz w:val="10"/>
        <w:szCs w:val="10"/>
      </w:rPr>
    </w:pPr>
    <w:r>
      <w:rPr>
        <w:rFonts w:ascii="Segoe UI Semilight" w:hAnsi="Segoe UI Semilight" w:cs="Segoe UI Semilight"/>
        <w:sz w:val="12"/>
        <w:szCs w:val="12"/>
        <w:lang w:eastAsia="sl-SI"/>
      </w:rPr>
      <w:t>Id. številka: SI25028022</w:t>
    </w:r>
    <w:r w:rsidR="00DF12C7">
      <w:rPr>
        <w:rFonts w:ascii="Segoe UI Semilight" w:hAnsi="Segoe UI Semilight" w:cs="Segoe UI Semilight"/>
        <w:sz w:val="12"/>
        <w:szCs w:val="12"/>
        <w:lang w:eastAsia="sl-SI"/>
      </w:rPr>
      <w:tab/>
    </w:r>
  </w:p>
  <w:p w14:paraId="3F723ED6" w14:textId="77777777" w:rsidR="00DF12C7" w:rsidRDefault="00DF12C7" w:rsidP="00DF12C7">
    <w:pPr>
      <w:pStyle w:val="Noga"/>
      <w:tabs>
        <w:tab w:val="left" w:pos="1397"/>
        <w:tab w:val="left" w:pos="4136"/>
      </w:tabs>
      <w:ind w:left="6660" w:hanging="4675"/>
      <w:rPr>
        <w:rFonts w:ascii="Segoe UI Semilight" w:hAnsi="Segoe UI Semilight" w:cs="Segoe UI Semilight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01ED7" w14:textId="77777777" w:rsidR="000733FA" w:rsidRDefault="000733FA">
      <w:r>
        <w:separator/>
      </w:r>
    </w:p>
  </w:footnote>
  <w:footnote w:type="continuationSeparator" w:id="0">
    <w:p w14:paraId="68AA6E20" w14:textId="77777777" w:rsidR="000733FA" w:rsidRDefault="000733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E10"/>
    <w:rsid w:val="00020B84"/>
    <w:rsid w:val="00030A05"/>
    <w:rsid w:val="00040CF7"/>
    <w:rsid w:val="00043AEE"/>
    <w:rsid w:val="00057B9F"/>
    <w:rsid w:val="00061725"/>
    <w:rsid w:val="00064F5D"/>
    <w:rsid w:val="000711A9"/>
    <w:rsid w:val="000733FA"/>
    <w:rsid w:val="00073F43"/>
    <w:rsid w:val="0007466D"/>
    <w:rsid w:val="0009013A"/>
    <w:rsid w:val="00093D24"/>
    <w:rsid w:val="000A5390"/>
    <w:rsid w:val="000B2AE9"/>
    <w:rsid w:val="000C5ED8"/>
    <w:rsid w:val="000D4DE6"/>
    <w:rsid w:val="000D68EE"/>
    <w:rsid w:val="000E4074"/>
    <w:rsid w:val="000F3134"/>
    <w:rsid w:val="000F7243"/>
    <w:rsid w:val="00111208"/>
    <w:rsid w:val="0012436E"/>
    <w:rsid w:val="001275DF"/>
    <w:rsid w:val="00160F32"/>
    <w:rsid w:val="00162981"/>
    <w:rsid w:val="001767A1"/>
    <w:rsid w:val="00180FF3"/>
    <w:rsid w:val="0019034A"/>
    <w:rsid w:val="001B32BC"/>
    <w:rsid w:val="001B59F2"/>
    <w:rsid w:val="001D474F"/>
    <w:rsid w:val="001D540D"/>
    <w:rsid w:val="001F1C1A"/>
    <w:rsid w:val="00211E83"/>
    <w:rsid w:val="00212341"/>
    <w:rsid w:val="00212D75"/>
    <w:rsid w:val="00235403"/>
    <w:rsid w:val="002457AE"/>
    <w:rsid w:val="0025097E"/>
    <w:rsid w:val="00250B17"/>
    <w:rsid w:val="00262B13"/>
    <w:rsid w:val="00270B03"/>
    <w:rsid w:val="0027687E"/>
    <w:rsid w:val="00281243"/>
    <w:rsid w:val="00281C3F"/>
    <w:rsid w:val="00287053"/>
    <w:rsid w:val="00291C1C"/>
    <w:rsid w:val="0029272B"/>
    <w:rsid w:val="00296334"/>
    <w:rsid w:val="002A20B6"/>
    <w:rsid w:val="002A3821"/>
    <w:rsid w:val="002B77ED"/>
    <w:rsid w:val="002D3612"/>
    <w:rsid w:val="002D6ED7"/>
    <w:rsid w:val="002F57E4"/>
    <w:rsid w:val="00301C89"/>
    <w:rsid w:val="00311ABE"/>
    <w:rsid w:val="003128E0"/>
    <w:rsid w:val="003645D6"/>
    <w:rsid w:val="003A61E2"/>
    <w:rsid w:val="003A7DBD"/>
    <w:rsid w:val="003B35EC"/>
    <w:rsid w:val="003D085F"/>
    <w:rsid w:val="003D671A"/>
    <w:rsid w:val="00406110"/>
    <w:rsid w:val="004254A9"/>
    <w:rsid w:val="004258F9"/>
    <w:rsid w:val="00465D49"/>
    <w:rsid w:val="00470B46"/>
    <w:rsid w:val="00496993"/>
    <w:rsid w:val="004C276D"/>
    <w:rsid w:val="004E0D2E"/>
    <w:rsid w:val="004F7C4C"/>
    <w:rsid w:val="005107E0"/>
    <w:rsid w:val="005157D3"/>
    <w:rsid w:val="00524B6A"/>
    <w:rsid w:val="00525E90"/>
    <w:rsid w:val="0053222E"/>
    <w:rsid w:val="00552B2C"/>
    <w:rsid w:val="00557156"/>
    <w:rsid w:val="00567DFD"/>
    <w:rsid w:val="005A5D63"/>
    <w:rsid w:val="005B14B1"/>
    <w:rsid w:val="005B5A51"/>
    <w:rsid w:val="005B7AB1"/>
    <w:rsid w:val="005C0495"/>
    <w:rsid w:val="005F6293"/>
    <w:rsid w:val="005F6FA1"/>
    <w:rsid w:val="0060690C"/>
    <w:rsid w:val="00616F86"/>
    <w:rsid w:val="00623ACF"/>
    <w:rsid w:val="00626BEB"/>
    <w:rsid w:val="00663DB3"/>
    <w:rsid w:val="00671C50"/>
    <w:rsid w:val="00672127"/>
    <w:rsid w:val="0068795E"/>
    <w:rsid w:val="006C2398"/>
    <w:rsid w:val="007059D5"/>
    <w:rsid w:val="007276B3"/>
    <w:rsid w:val="00742B12"/>
    <w:rsid w:val="00752423"/>
    <w:rsid w:val="00774BD3"/>
    <w:rsid w:val="00777555"/>
    <w:rsid w:val="007A468D"/>
    <w:rsid w:val="007A6D24"/>
    <w:rsid w:val="007B07BB"/>
    <w:rsid w:val="007B349D"/>
    <w:rsid w:val="007B578D"/>
    <w:rsid w:val="007C3C6A"/>
    <w:rsid w:val="007D1B22"/>
    <w:rsid w:val="007D26B8"/>
    <w:rsid w:val="007D4FA3"/>
    <w:rsid w:val="007D7174"/>
    <w:rsid w:val="007E1CB8"/>
    <w:rsid w:val="007E4C8B"/>
    <w:rsid w:val="007E5681"/>
    <w:rsid w:val="007F355B"/>
    <w:rsid w:val="007F52F0"/>
    <w:rsid w:val="007F5D6B"/>
    <w:rsid w:val="007F6ED8"/>
    <w:rsid w:val="00807095"/>
    <w:rsid w:val="008217C3"/>
    <w:rsid w:val="008329FB"/>
    <w:rsid w:val="00842816"/>
    <w:rsid w:val="008711F1"/>
    <w:rsid w:val="00887382"/>
    <w:rsid w:val="008A4E5F"/>
    <w:rsid w:val="008C5452"/>
    <w:rsid w:val="008E1F3F"/>
    <w:rsid w:val="0090057B"/>
    <w:rsid w:val="00900E95"/>
    <w:rsid w:val="009043DB"/>
    <w:rsid w:val="009166BD"/>
    <w:rsid w:val="009178AF"/>
    <w:rsid w:val="00921938"/>
    <w:rsid w:val="009342FB"/>
    <w:rsid w:val="00942ABA"/>
    <w:rsid w:val="009A4BBA"/>
    <w:rsid w:val="009C387D"/>
    <w:rsid w:val="009D1D9D"/>
    <w:rsid w:val="009D1EE3"/>
    <w:rsid w:val="009D7A0E"/>
    <w:rsid w:val="009E43CB"/>
    <w:rsid w:val="00A076FE"/>
    <w:rsid w:val="00A235D8"/>
    <w:rsid w:val="00A33402"/>
    <w:rsid w:val="00A73013"/>
    <w:rsid w:val="00A84325"/>
    <w:rsid w:val="00A8441C"/>
    <w:rsid w:val="00A85BEB"/>
    <w:rsid w:val="00A92041"/>
    <w:rsid w:val="00AC582C"/>
    <w:rsid w:val="00AC7EF4"/>
    <w:rsid w:val="00AD1B82"/>
    <w:rsid w:val="00AE0292"/>
    <w:rsid w:val="00AE3F7F"/>
    <w:rsid w:val="00AF285A"/>
    <w:rsid w:val="00AF3E80"/>
    <w:rsid w:val="00B17D9F"/>
    <w:rsid w:val="00B2687E"/>
    <w:rsid w:val="00B72AE3"/>
    <w:rsid w:val="00B737AE"/>
    <w:rsid w:val="00B803AB"/>
    <w:rsid w:val="00B90E10"/>
    <w:rsid w:val="00BB278F"/>
    <w:rsid w:val="00BB5DA0"/>
    <w:rsid w:val="00BD2FAD"/>
    <w:rsid w:val="00BF71DE"/>
    <w:rsid w:val="00BF7941"/>
    <w:rsid w:val="00C400EA"/>
    <w:rsid w:val="00C45E72"/>
    <w:rsid w:val="00C606C5"/>
    <w:rsid w:val="00C82F9B"/>
    <w:rsid w:val="00CB7DA3"/>
    <w:rsid w:val="00CD0F31"/>
    <w:rsid w:val="00CD1FB5"/>
    <w:rsid w:val="00CD6B99"/>
    <w:rsid w:val="00CD7196"/>
    <w:rsid w:val="00CF15BC"/>
    <w:rsid w:val="00D3477C"/>
    <w:rsid w:val="00D47E84"/>
    <w:rsid w:val="00D578BC"/>
    <w:rsid w:val="00D71F72"/>
    <w:rsid w:val="00D878A3"/>
    <w:rsid w:val="00D944F3"/>
    <w:rsid w:val="00D94D98"/>
    <w:rsid w:val="00DA4EC9"/>
    <w:rsid w:val="00DA70EE"/>
    <w:rsid w:val="00DC00D4"/>
    <w:rsid w:val="00DC7ABA"/>
    <w:rsid w:val="00DD6C27"/>
    <w:rsid w:val="00DF12C7"/>
    <w:rsid w:val="00DF7592"/>
    <w:rsid w:val="00E1307D"/>
    <w:rsid w:val="00E92D49"/>
    <w:rsid w:val="00EB384A"/>
    <w:rsid w:val="00EC254C"/>
    <w:rsid w:val="00EC2EF3"/>
    <w:rsid w:val="00ED28DC"/>
    <w:rsid w:val="00EF015A"/>
    <w:rsid w:val="00EF28BA"/>
    <w:rsid w:val="00EF59AD"/>
    <w:rsid w:val="00F02893"/>
    <w:rsid w:val="00F157D1"/>
    <w:rsid w:val="00F36E88"/>
    <w:rsid w:val="00F73852"/>
    <w:rsid w:val="00F92132"/>
    <w:rsid w:val="00FA0750"/>
    <w:rsid w:val="00FB5EEC"/>
    <w:rsid w:val="00FF4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94ADBD"/>
  <w15:chartTrackingRefBased/>
  <w15:docId w15:val="{9608778E-6450-4BAF-9799-F8259E7CD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sl-SI" w:eastAsia="sl-SI" w:bidi="ar-SA"/>
        <w14:ligatures w14:val="standardContextua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107E0"/>
    <w:pPr>
      <w:jc w:val="both"/>
    </w:pPr>
    <w:rPr>
      <w:rFonts w:ascii="Segoe UI" w:hAnsi="Segoe UI"/>
      <w:sz w:val="22"/>
      <w:szCs w:val="24"/>
      <w:lang w:eastAsia="en-US"/>
    </w:rPr>
  </w:style>
  <w:style w:type="paragraph" w:styleId="Naslov1">
    <w:name w:val="heading 1"/>
    <w:basedOn w:val="Navaden"/>
    <w:next w:val="Navaden"/>
    <w:link w:val="Naslov1Znak"/>
    <w:qFormat/>
    <w:rsid w:val="005107E0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B90E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B90E1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B90E1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B90E1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B90E1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semiHidden/>
    <w:unhideWhenUsed/>
    <w:qFormat/>
    <w:rsid w:val="00B90E1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B90E1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B90E1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B77ED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2B77ED"/>
    <w:pPr>
      <w:tabs>
        <w:tab w:val="center" w:pos="4536"/>
        <w:tab w:val="right" w:pos="9072"/>
      </w:tabs>
    </w:pPr>
  </w:style>
  <w:style w:type="character" w:customStyle="1" w:styleId="header105">
    <w:name w:val="header 105"/>
    <w:basedOn w:val="Privzetapisavaodstavka"/>
    <w:rsid w:val="002B77ED"/>
    <w:rPr>
      <w:rFonts w:ascii="Trebuchet MS" w:hAnsi="Trebuchet MS"/>
      <w:b/>
      <w:bCs/>
      <w:sz w:val="21"/>
    </w:rPr>
  </w:style>
  <w:style w:type="character" w:styleId="tevilkastrani">
    <w:name w:val="page number"/>
    <w:basedOn w:val="Privzetapisavaodstavka"/>
    <w:rsid w:val="00CD1FB5"/>
  </w:style>
  <w:style w:type="paragraph" w:styleId="Besedilooblaka">
    <w:name w:val="Balloon Text"/>
    <w:basedOn w:val="Navaden"/>
    <w:semiHidden/>
    <w:rsid w:val="00DD6C27"/>
    <w:rPr>
      <w:rFonts w:ascii="Tahoma" w:hAnsi="Tahoma" w:cs="Tahoma"/>
      <w:sz w:val="16"/>
      <w:szCs w:val="16"/>
    </w:rPr>
  </w:style>
  <w:style w:type="character" w:styleId="Hiperpovezava">
    <w:name w:val="Hyperlink"/>
    <w:basedOn w:val="Privzetapisavaodstavka"/>
    <w:rsid w:val="005F6FA1"/>
    <w:rPr>
      <w:color w:val="0000FF" w:themeColor="hyperlink"/>
      <w:u w:val="single"/>
    </w:rPr>
  </w:style>
  <w:style w:type="character" w:customStyle="1" w:styleId="GlavaZnak">
    <w:name w:val="Glava Znak"/>
    <w:basedOn w:val="Privzetapisavaodstavka"/>
    <w:link w:val="Glava"/>
    <w:rsid w:val="00311ABE"/>
    <w:rPr>
      <w:rFonts w:ascii="Trebuchet MS" w:hAnsi="Trebuchet MS"/>
      <w:sz w:val="21"/>
      <w:szCs w:val="24"/>
      <w:lang w:eastAsia="en-US"/>
    </w:rPr>
  </w:style>
  <w:style w:type="character" w:customStyle="1" w:styleId="NogaZnak">
    <w:name w:val="Noga Znak"/>
    <w:basedOn w:val="Privzetapisavaodstavka"/>
    <w:link w:val="Noga"/>
    <w:rsid w:val="00552B2C"/>
    <w:rPr>
      <w:rFonts w:ascii="Trebuchet MS" w:hAnsi="Trebuchet MS"/>
      <w:sz w:val="21"/>
      <w:szCs w:val="24"/>
      <w:lang w:eastAsia="en-US"/>
    </w:rPr>
  </w:style>
  <w:style w:type="character" w:customStyle="1" w:styleId="Naslov1Znak">
    <w:name w:val="Naslov 1 Znak"/>
    <w:basedOn w:val="Privzetapisavaodstavka"/>
    <w:link w:val="Naslov1"/>
    <w:rsid w:val="005107E0"/>
    <w:rPr>
      <w:rFonts w:ascii="Segoe UI" w:eastAsiaTheme="majorEastAsia" w:hAnsi="Segoe U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Naslov2Znak">
    <w:name w:val="Naslov 2 Znak"/>
    <w:basedOn w:val="Privzetapisavaodstavka"/>
    <w:link w:val="Naslov2"/>
    <w:semiHidden/>
    <w:rsid w:val="00B90E1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Naslov3Znak">
    <w:name w:val="Naslov 3 Znak"/>
    <w:basedOn w:val="Privzetapisavaodstavka"/>
    <w:link w:val="Naslov3"/>
    <w:semiHidden/>
    <w:rsid w:val="00B90E10"/>
    <w:rPr>
      <w:rFonts w:asciiTheme="minorHAnsi" w:eastAsiaTheme="majorEastAsia" w:hAnsiTheme="minorHAnsi" w:cstheme="majorBidi"/>
      <w:color w:val="365F91" w:themeColor="accent1" w:themeShade="BF"/>
      <w:sz w:val="28"/>
      <w:szCs w:val="28"/>
      <w:lang w:eastAsia="en-US"/>
    </w:rPr>
  </w:style>
  <w:style w:type="character" w:customStyle="1" w:styleId="Naslov4Znak">
    <w:name w:val="Naslov 4 Znak"/>
    <w:basedOn w:val="Privzetapisavaodstavka"/>
    <w:link w:val="Naslov4"/>
    <w:semiHidden/>
    <w:rsid w:val="00B90E10"/>
    <w:rPr>
      <w:rFonts w:asciiTheme="minorHAnsi" w:eastAsiaTheme="majorEastAsia" w:hAnsiTheme="minorHAnsi" w:cstheme="majorBidi"/>
      <w:i/>
      <w:iCs/>
      <w:color w:val="365F91" w:themeColor="accent1" w:themeShade="BF"/>
      <w:sz w:val="22"/>
      <w:szCs w:val="24"/>
      <w:lang w:eastAsia="en-US"/>
    </w:rPr>
  </w:style>
  <w:style w:type="character" w:customStyle="1" w:styleId="Naslov5Znak">
    <w:name w:val="Naslov 5 Znak"/>
    <w:basedOn w:val="Privzetapisavaodstavka"/>
    <w:link w:val="Naslov5"/>
    <w:semiHidden/>
    <w:rsid w:val="00B90E10"/>
    <w:rPr>
      <w:rFonts w:asciiTheme="minorHAnsi" w:eastAsiaTheme="majorEastAsia" w:hAnsiTheme="minorHAnsi" w:cstheme="majorBidi"/>
      <w:color w:val="365F91" w:themeColor="accent1" w:themeShade="BF"/>
      <w:sz w:val="22"/>
      <w:szCs w:val="24"/>
      <w:lang w:eastAsia="en-US"/>
    </w:rPr>
  </w:style>
  <w:style w:type="character" w:customStyle="1" w:styleId="Naslov6Znak">
    <w:name w:val="Naslov 6 Znak"/>
    <w:basedOn w:val="Privzetapisavaodstavka"/>
    <w:link w:val="Naslov6"/>
    <w:semiHidden/>
    <w:rsid w:val="00B90E10"/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4"/>
      <w:lang w:eastAsia="en-US"/>
    </w:rPr>
  </w:style>
  <w:style w:type="character" w:customStyle="1" w:styleId="Naslov7Znak">
    <w:name w:val="Naslov 7 Znak"/>
    <w:basedOn w:val="Privzetapisavaodstavka"/>
    <w:link w:val="Naslov7"/>
    <w:semiHidden/>
    <w:rsid w:val="00B90E10"/>
    <w:rPr>
      <w:rFonts w:asciiTheme="minorHAnsi" w:eastAsiaTheme="majorEastAsia" w:hAnsiTheme="minorHAnsi" w:cstheme="majorBidi"/>
      <w:color w:val="595959" w:themeColor="text1" w:themeTint="A6"/>
      <w:sz w:val="22"/>
      <w:szCs w:val="24"/>
      <w:lang w:eastAsia="en-US"/>
    </w:rPr>
  </w:style>
  <w:style w:type="character" w:customStyle="1" w:styleId="Naslov8Znak">
    <w:name w:val="Naslov 8 Znak"/>
    <w:basedOn w:val="Privzetapisavaodstavka"/>
    <w:link w:val="Naslov8"/>
    <w:semiHidden/>
    <w:rsid w:val="00B90E10"/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4"/>
      <w:lang w:eastAsia="en-US"/>
    </w:rPr>
  </w:style>
  <w:style w:type="character" w:customStyle="1" w:styleId="Naslov9Znak">
    <w:name w:val="Naslov 9 Znak"/>
    <w:basedOn w:val="Privzetapisavaodstavka"/>
    <w:link w:val="Naslov9"/>
    <w:semiHidden/>
    <w:rsid w:val="00B90E10"/>
    <w:rPr>
      <w:rFonts w:asciiTheme="minorHAnsi" w:eastAsiaTheme="majorEastAsia" w:hAnsiTheme="minorHAnsi" w:cstheme="majorBidi"/>
      <w:color w:val="272727" w:themeColor="text1" w:themeTint="D8"/>
      <w:sz w:val="22"/>
      <w:szCs w:val="24"/>
      <w:lang w:eastAsia="en-US"/>
    </w:rPr>
  </w:style>
  <w:style w:type="paragraph" w:styleId="Naslov">
    <w:name w:val="Title"/>
    <w:basedOn w:val="Navaden"/>
    <w:next w:val="Navaden"/>
    <w:link w:val="NaslovZnak"/>
    <w:qFormat/>
    <w:rsid w:val="00B90E1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B90E10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Podnaslov">
    <w:name w:val="Subtitle"/>
    <w:basedOn w:val="Navaden"/>
    <w:next w:val="Navaden"/>
    <w:link w:val="PodnaslovZnak"/>
    <w:qFormat/>
    <w:rsid w:val="00B90E1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rsid w:val="00B90E1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Citat">
    <w:name w:val="Quote"/>
    <w:basedOn w:val="Navaden"/>
    <w:next w:val="Navaden"/>
    <w:link w:val="CitatZnak"/>
    <w:uiPriority w:val="29"/>
    <w:qFormat/>
    <w:rsid w:val="00B90E1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90E10"/>
    <w:rPr>
      <w:rFonts w:ascii="Segoe UI" w:hAnsi="Segoe UI"/>
      <w:i/>
      <w:iCs/>
      <w:color w:val="404040" w:themeColor="text1" w:themeTint="BF"/>
      <w:sz w:val="22"/>
      <w:szCs w:val="24"/>
      <w:lang w:eastAsia="en-US"/>
    </w:rPr>
  </w:style>
  <w:style w:type="paragraph" w:styleId="Odstavekseznama">
    <w:name w:val="List Paragraph"/>
    <w:basedOn w:val="Navaden"/>
    <w:uiPriority w:val="34"/>
    <w:qFormat/>
    <w:rsid w:val="00B90E1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90E10"/>
    <w:rPr>
      <w:i/>
      <w:iCs/>
      <w:color w:val="365F9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90E10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90E10"/>
    <w:rPr>
      <w:rFonts w:ascii="Segoe UI" w:hAnsi="Segoe UI"/>
      <w:i/>
      <w:iCs/>
      <w:color w:val="365F91" w:themeColor="accent1" w:themeShade="BF"/>
      <w:sz w:val="22"/>
      <w:szCs w:val="24"/>
      <w:lang w:eastAsia="en-US"/>
    </w:rPr>
  </w:style>
  <w:style w:type="character" w:styleId="Intenzivensklic">
    <w:name w:val="Intense Reference"/>
    <w:basedOn w:val="Privzetapisavaodstavka"/>
    <w:uiPriority w:val="32"/>
    <w:qFormat/>
    <w:rsid w:val="00B90E10"/>
    <w:rPr>
      <w:b/>
      <w:bCs/>
      <w:smallCaps/>
      <w:color w:val="365F91" w:themeColor="accent1" w:themeShade="BF"/>
      <w:spacing w:val="5"/>
    </w:rPr>
  </w:style>
  <w:style w:type="paragraph" w:styleId="Napis">
    <w:name w:val="caption"/>
    <w:basedOn w:val="Navaden"/>
    <w:next w:val="Navaden"/>
    <w:semiHidden/>
    <w:unhideWhenUsed/>
    <w:qFormat/>
    <w:rsid w:val="00B90E10"/>
    <w:pPr>
      <w:spacing w:after="200"/>
    </w:pPr>
    <w:rPr>
      <w:i/>
      <w:iCs/>
      <w:color w:val="1F497D" w:themeColor="text2"/>
      <w:kern w:val="0"/>
      <w:sz w:val="18"/>
      <w:szCs w:val="18"/>
      <w14:ligatures w14:val="none"/>
    </w:rPr>
  </w:style>
  <w:style w:type="table" w:styleId="Tabelamrea">
    <w:name w:val="Table Grid"/>
    <w:basedOn w:val="Navadnatabela"/>
    <w:rsid w:val="00B90E10"/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3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691</Characters>
  <Application>Microsoft Office Word</Application>
  <DocSecurity>0</DocSecurity>
  <Lines>53</Lines>
  <Paragraphs>24</Paragraphs>
  <ScaleCrop>false</ScaleCrop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KRIŽANEC</dc:creator>
  <cp:keywords/>
  <dc:description/>
  <cp:lastModifiedBy>Igor EMERŠIČ</cp:lastModifiedBy>
  <cp:revision>2</cp:revision>
  <cp:lastPrinted>2017-10-30T08:59:00Z</cp:lastPrinted>
  <dcterms:created xsi:type="dcterms:W3CDTF">2026-05-06T10:23:00Z</dcterms:created>
  <dcterms:modified xsi:type="dcterms:W3CDTF">2026-05-06T10:23:00Z</dcterms:modified>
</cp:coreProperties>
</file>